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0313F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926C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76688" w:rsidRDefault="00F7668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76688" w:rsidRDefault="00F76688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76688" w:rsidRDefault="00F76688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76688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76688" w:rsidRDefault="00F76688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76688" w:rsidRDefault="00F76688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EC585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EC5855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0313F2">
        <w:rPr>
          <w:rFonts w:ascii="Times New Roman" w:hAnsi="Times New Roman" w:cs="Times New Roman"/>
          <w:b/>
          <w:sz w:val="24"/>
          <w:szCs w:val="24"/>
        </w:rPr>
        <w:t>74/404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913E3D" w:rsidRPr="00EC58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3E3D">
        <w:rPr>
          <w:rFonts w:ascii="Times New Roman" w:hAnsi="Times New Roman" w:cs="Times New Roman"/>
          <w:sz w:val="24"/>
          <w:szCs w:val="24"/>
        </w:rPr>
        <w:t>г-н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913E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313F2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313F2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313F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Томбоу</w:t>
      </w:r>
      <w:proofErr w:type="spellEnd"/>
      <w:r w:rsidR="000313F2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България</w:t>
      </w:r>
      <w:r w:rsidR="000313F2" w:rsidRPr="007F0B2A">
        <w:rPr>
          <w:rStyle w:val="outputtext"/>
          <w:rFonts w:ascii="Times New Roman" w:hAnsi="Times New Roman"/>
          <w:sz w:val="24"/>
          <w:szCs w:val="24"/>
        </w:rPr>
        <w:t>“ ООД</w:t>
      </w:r>
      <w:r w:rsidR="000313F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D119E">
        <w:rPr>
          <w:rFonts w:ascii="Times New Roman" w:hAnsi="Times New Roman" w:cs="Times New Roman"/>
          <w:sz w:val="24"/>
          <w:szCs w:val="24"/>
        </w:rPr>
        <w:t xml:space="preserve"> от адв. Н.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313F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</w:t>
      </w:r>
      <w:r w:rsidR="000313F2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„Тролейбусен транспорт – Враца“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D1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5926C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313F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313F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Содексо</w:t>
      </w:r>
      <w:proofErr w:type="spellEnd"/>
      <w:r w:rsidR="000313F2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0313F2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Пасс</w:t>
      </w:r>
      <w:proofErr w:type="spellEnd"/>
      <w:r w:rsidR="000313F2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0313F2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0313F2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BD1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D1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Г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C585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926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6688" w:rsidRDefault="00F766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D11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EC58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C5855" w:rsidRDefault="00EC5855" w:rsidP="00EC58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D11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EC585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19E" w:rsidRDefault="00BD119E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BD119E" w:rsidRPr="00FB2870" w:rsidRDefault="00BD119E" w:rsidP="00BD11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D119E" w:rsidRPr="00FB2870" w:rsidRDefault="00BD119E" w:rsidP="00BD11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D119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119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C585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EC5855">
        <w:rPr>
          <w:rFonts w:ascii="Times New Roman" w:hAnsi="Times New Roman" w:cs="Times New Roman"/>
          <w:sz w:val="24"/>
          <w:szCs w:val="24"/>
        </w:rPr>
        <w:t xml:space="preserve">, </w:t>
      </w:r>
      <w:r w:rsidR="00EC5855" w:rsidRPr="00EC5855">
        <w:rPr>
          <w:rFonts w:ascii="Times New Roman" w:hAnsi="Times New Roman" w:cs="Times New Roman"/>
          <w:sz w:val="24"/>
          <w:szCs w:val="24"/>
        </w:rPr>
        <w:t>молим да уважите жалбата и да отмените постановеното решение на възложителя</w:t>
      </w:r>
      <w:r w:rsidR="00EC5855">
        <w:rPr>
          <w:rFonts w:ascii="Times New Roman" w:hAnsi="Times New Roman" w:cs="Times New Roman"/>
          <w:sz w:val="24"/>
          <w:szCs w:val="24"/>
        </w:rPr>
        <w:t>,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 w:rsidR="00EC5855">
        <w:rPr>
          <w:rFonts w:ascii="Times New Roman" w:hAnsi="Times New Roman" w:cs="Times New Roman"/>
          <w:sz w:val="24"/>
          <w:szCs w:val="24"/>
        </w:rPr>
        <w:t>,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че изборът е направен незаконосъобразно</w:t>
      </w:r>
      <w:r w:rsidR="00EC5855">
        <w:rPr>
          <w:rFonts w:ascii="Times New Roman" w:hAnsi="Times New Roman" w:cs="Times New Roman"/>
          <w:sz w:val="24"/>
          <w:szCs w:val="24"/>
        </w:rPr>
        <w:t>,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помощния</w:t>
      </w:r>
      <w:r w:rsidR="00EC5855">
        <w:rPr>
          <w:rFonts w:ascii="Times New Roman" w:hAnsi="Times New Roman" w:cs="Times New Roman"/>
          <w:sz w:val="24"/>
          <w:szCs w:val="24"/>
        </w:rPr>
        <w:t>т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орган е извършил необходимите проверки</w:t>
      </w:r>
      <w:r w:rsidR="00EC5855">
        <w:rPr>
          <w:rFonts w:ascii="Times New Roman" w:hAnsi="Times New Roman" w:cs="Times New Roman"/>
          <w:sz w:val="24"/>
          <w:szCs w:val="24"/>
        </w:rPr>
        <w:t xml:space="preserve">, те не са били 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пълноценни </w:t>
      </w:r>
      <w:r w:rsidR="00EC5855">
        <w:rPr>
          <w:rFonts w:ascii="Times New Roman" w:hAnsi="Times New Roman" w:cs="Times New Roman"/>
          <w:sz w:val="24"/>
          <w:szCs w:val="24"/>
        </w:rPr>
        <w:t xml:space="preserve">и </w:t>
      </w:r>
      <w:r w:rsidR="00EC5855" w:rsidRPr="00EC5855">
        <w:rPr>
          <w:rFonts w:ascii="Times New Roman" w:hAnsi="Times New Roman" w:cs="Times New Roman"/>
          <w:sz w:val="24"/>
          <w:szCs w:val="24"/>
        </w:rPr>
        <w:t>законосъобразни</w:t>
      </w:r>
      <w:r w:rsidR="00EC5855">
        <w:rPr>
          <w:rFonts w:ascii="Times New Roman" w:hAnsi="Times New Roman" w:cs="Times New Roman"/>
          <w:sz w:val="24"/>
          <w:szCs w:val="24"/>
        </w:rPr>
        <w:t>,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и </w:t>
      </w:r>
      <w:r w:rsidR="0028734C">
        <w:rPr>
          <w:rFonts w:ascii="Times New Roman" w:hAnsi="Times New Roman" w:cs="Times New Roman"/>
          <w:sz w:val="24"/>
          <w:szCs w:val="24"/>
        </w:rPr>
        <w:t xml:space="preserve">в </w:t>
      </w:r>
      <w:r w:rsidR="00EC5855" w:rsidRPr="00EC5855">
        <w:rPr>
          <w:rFonts w:ascii="Times New Roman" w:hAnsi="Times New Roman" w:cs="Times New Roman"/>
          <w:sz w:val="24"/>
          <w:szCs w:val="24"/>
        </w:rPr>
        <w:t>случа</w:t>
      </w:r>
      <w:r w:rsidR="00EC5855">
        <w:rPr>
          <w:rFonts w:ascii="Times New Roman" w:hAnsi="Times New Roman" w:cs="Times New Roman"/>
          <w:sz w:val="24"/>
          <w:szCs w:val="24"/>
        </w:rPr>
        <w:t xml:space="preserve">й, </w:t>
      </w:r>
      <w:r w:rsidR="00EC5855" w:rsidRPr="00EC5855">
        <w:rPr>
          <w:rFonts w:ascii="Times New Roman" w:hAnsi="Times New Roman" w:cs="Times New Roman"/>
          <w:sz w:val="24"/>
          <w:szCs w:val="24"/>
        </w:rPr>
        <w:t>че те бяха такива</w:t>
      </w:r>
      <w:r w:rsidR="00EC5855">
        <w:rPr>
          <w:rFonts w:ascii="Times New Roman" w:hAnsi="Times New Roman" w:cs="Times New Roman"/>
          <w:sz w:val="24"/>
          <w:szCs w:val="24"/>
        </w:rPr>
        <w:t xml:space="preserve">, </w:t>
      </w:r>
      <w:r w:rsidR="00EC5855" w:rsidRPr="00EC5855">
        <w:rPr>
          <w:rFonts w:ascii="Times New Roman" w:hAnsi="Times New Roman" w:cs="Times New Roman"/>
          <w:sz w:val="24"/>
          <w:szCs w:val="24"/>
        </w:rPr>
        <w:t>доверител</w:t>
      </w:r>
      <w:r w:rsidR="00EC5855">
        <w:rPr>
          <w:rFonts w:ascii="Times New Roman" w:hAnsi="Times New Roman" w:cs="Times New Roman"/>
          <w:sz w:val="24"/>
          <w:szCs w:val="24"/>
        </w:rPr>
        <w:t xml:space="preserve">ят </w:t>
      </w:r>
      <w:r w:rsidR="00EC5855" w:rsidRPr="00EC5855">
        <w:rPr>
          <w:rFonts w:ascii="Times New Roman" w:hAnsi="Times New Roman" w:cs="Times New Roman"/>
          <w:sz w:val="24"/>
          <w:szCs w:val="24"/>
        </w:rPr>
        <w:t>ни не би бил отстранен от обществената поръчка</w:t>
      </w:r>
      <w:r w:rsidR="00EC5855">
        <w:rPr>
          <w:rFonts w:ascii="Times New Roman" w:hAnsi="Times New Roman" w:cs="Times New Roman"/>
          <w:sz w:val="24"/>
          <w:szCs w:val="24"/>
        </w:rPr>
        <w:t>,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и респективно резултат</w:t>
      </w:r>
      <w:r w:rsidR="00EC5855">
        <w:rPr>
          <w:rFonts w:ascii="Times New Roman" w:hAnsi="Times New Roman" w:cs="Times New Roman"/>
          <w:sz w:val="24"/>
          <w:szCs w:val="24"/>
        </w:rPr>
        <w:t>ът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за избор би бил различен</w:t>
      </w:r>
      <w:r w:rsidR="00EC5855">
        <w:rPr>
          <w:rFonts w:ascii="Times New Roman" w:hAnsi="Times New Roman" w:cs="Times New Roman"/>
          <w:sz w:val="24"/>
          <w:szCs w:val="24"/>
        </w:rPr>
        <w:t>. П</w:t>
      </w:r>
      <w:r w:rsidR="00EC5855" w:rsidRPr="00EC5855">
        <w:rPr>
          <w:rFonts w:ascii="Times New Roman" w:hAnsi="Times New Roman" w:cs="Times New Roman"/>
          <w:sz w:val="24"/>
          <w:szCs w:val="24"/>
        </w:rPr>
        <w:t>одробни писмени бележки представям на съда</w:t>
      </w:r>
      <w:r w:rsidR="00EC5855">
        <w:rPr>
          <w:rFonts w:ascii="Times New Roman" w:hAnsi="Times New Roman" w:cs="Times New Roman"/>
          <w:sz w:val="24"/>
          <w:szCs w:val="24"/>
        </w:rPr>
        <w:t>,</w:t>
      </w:r>
      <w:r w:rsidR="00EC5855" w:rsidRPr="00EC5855">
        <w:rPr>
          <w:rFonts w:ascii="Times New Roman" w:hAnsi="Times New Roman" w:cs="Times New Roman"/>
          <w:sz w:val="24"/>
          <w:szCs w:val="24"/>
        </w:rPr>
        <w:t xml:space="preserve"> както и за колегите, моля да ни присъдите разноски</w:t>
      </w:r>
      <w:r w:rsidR="00EC5855">
        <w:rPr>
          <w:rFonts w:ascii="Times New Roman" w:hAnsi="Times New Roman" w:cs="Times New Roman"/>
          <w:sz w:val="24"/>
          <w:szCs w:val="24"/>
        </w:rPr>
        <w:t xml:space="preserve"> за различните производства, като представям подробен списък.</w:t>
      </w:r>
    </w:p>
    <w:p w:rsidR="00DB713F" w:rsidRDefault="00A65291" w:rsidP="00EC58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BD11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403A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на КЗК, от името на възложителя </w:t>
      </w:r>
      <w:r w:rsidR="00D522E7">
        <w:rPr>
          <w:rFonts w:ascii="Times New Roman" w:hAnsi="Times New Roman" w:cs="Times New Roman"/>
          <w:sz w:val="24"/>
          <w:szCs w:val="24"/>
        </w:rPr>
        <w:t>„Т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ролейбусен транспорт </w:t>
      </w:r>
      <w:r w:rsidR="00D522E7">
        <w:rPr>
          <w:rFonts w:ascii="Times New Roman" w:hAnsi="Times New Roman" w:cs="Times New Roman"/>
          <w:sz w:val="24"/>
          <w:szCs w:val="24"/>
        </w:rPr>
        <w:t xml:space="preserve">– </w:t>
      </w:r>
      <w:r w:rsidR="00D522E7" w:rsidRPr="00D522E7">
        <w:rPr>
          <w:rFonts w:ascii="Times New Roman" w:hAnsi="Times New Roman" w:cs="Times New Roman"/>
          <w:sz w:val="24"/>
          <w:szCs w:val="24"/>
        </w:rPr>
        <w:t>Враца</w:t>
      </w:r>
      <w:r w:rsidR="00D522E7">
        <w:rPr>
          <w:rFonts w:ascii="Times New Roman" w:hAnsi="Times New Roman" w:cs="Times New Roman"/>
          <w:sz w:val="24"/>
          <w:szCs w:val="24"/>
        </w:rPr>
        <w:t>“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ЕООД моля да постановите решение</w:t>
      </w:r>
      <w:r w:rsidR="003403AE"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с което изцяло да оставите жалбата на </w:t>
      </w:r>
      <w:r w:rsidR="003403A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403AE">
        <w:rPr>
          <w:rFonts w:ascii="Times New Roman" w:hAnsi="Times New Roman" w:cs="Times New Roman"/>
          <w:sz w:val="24"/>
          <w:szCs w:val="24"/>
        </w:rPr>
        <w:t>Т</w:t>
      </w:r>
      <w:r w:rsidR="00D522E7" w:rsidRPr="00D522E7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3403AE">
        <w:rPr>
          <w:rFonts w:ascii="Times New Roman" w:hAnsi="Times New Roman" w:cs="Times New Roman"/>
          <w:sz w:val="24"/>
          <w:szCs w:val="24"/>
        </w:rPr>
        <w:t>“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3403AE"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като в частта</w:t>
      </w:r>
      <w:r w:rsidR="003403AE"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с която се оспорва избор на изпълнител няма абсолютно никакви изложени оплаквания</w:t>
      </w:r>
      <w:r w:rsidR="003403AE">
        <w:rPr>
          <w:rFonts w:ascii="Times New Roman" w:hAnsi="Times New Roman" w:cs="Times New Roman"/>
          <w:sz w:val="24"/>
          <w:szCs w:val="24"/>
        </w:rPr>
        <w:t>, а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в частта относно отстраняването на участника от участие считам</w:t>
      </w:r>
      <w:r w:rsidR="003403AE"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 w:rsidR="003403AE">
        <w:rPr>
          <w:rFonts w:ascii="Times New Roman" w:hAnsi="Times New Roman" w:cs="Times New Roman"/>
          <w:sz w:val="24"/>
          <w:szCs w:val="24"/>
        </w:rPr>
        <w:t>т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е постановил законосъобразно и правилно решение</w:t>
      </w:r>
      <w:r w:rsidR="003403AE">
        <w:rPr>
          <w:rFonts w:ascii="Times New Roman" w:hAnsi="Times New Roman" w:cs="Times New Roman"/>
          <w:sz w:val="24"/>
          <w:szCs w:val="24"/>
        </w:rPr>
        <w:t>, в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това число и решение за изменение и допълнение</w:t>
      </w:r>
      <w:r w:rsidR="003403AE">
        <w:rPr>
          <w:rFonts w:ascii="Times New Roman" w:hAnsi="Times New Roman" w:cs="Times New Roman"/>
          <w:sz w:val="24"/>
          <w:szCs w:val="24"/>
        </w:rPr>
        <w:t xml:space="preserve">, </w:t>
      </w:r>
      <w:r w:rsidR="00D522E7" w:rsidRPr="00D522E7">
        <w:rPr>
          <w:rFonts w:ascii="Times New Roman" w:hAnsi="Times New Roman" w:cs="Times New Roman"/>
          <w:sz w:val="24"/>
          <w:szCs w:val="24"/>
        </w:rPr>
        <w:t>поради което законосъобразно е отстранен участник</w:t>
      </w:r>
      <w:r w:rsidR="003403AE">
        <w:rPr>
          <w:rFonts w:ascii="Times New Roman" w:hAnsi="Times New Roman" w:cs="Times New Roman"/>
          <w:sz w:val="24"/>
          <w:szCs w:val="24"/>
        </w:rPr>
        <w:t>ът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от поръчката</w:t>
      </w:r>
      <w:r w:rsidR="003403AE">
        <w:rPr>
          <w:rFonts w:ascii="Times New Roman" w:hAnsi="Times New Roman" w:cs="Times New Roman"/>
          <w:sz w:val="24"/>
          <w:szCs w:val="24"/>
        </w:rPr>
        <w:t>.</w:t>
      </w:r>
    </w:p>
    <w:p w:rsidR="00DB7CD6" w:rsidRDefault="003403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същото време ще помоля да съобразите писмените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които са представени по преписка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522E7" w:rsidRPr="00D522E7">
        <w:rPr>
          <w:rFonts w:ascii="Times New Roman" w:hAnsi="Times New Roman" w:cs="Times New Roman"/>
          <w:sz w:val="24"/>
          <w:szCs w:val="24"/>
        </w:rPr>
        <w:t>208 и които не бяха обсъдени при първото разглеждане на преписката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лед </w:t>
      </w:r>
      <w:r>
        <w:rPr>
          <w:rFonts w:ascii="Times New Roman" w:hAnsi="Times New Roman" w:cs="Times New Roman"/>
          <w:sz w:val="24"/>
          <w:szCs w:val="24"/>
        </w:rPr>
        <w:t>ново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то връщане с указания на </w:t>
      </w:r>
      <w:r>
        <w:rPr>
          <w:rFonts w:ascii="Times New Roman" w:hAnsi="Times New Roman" w:cs="Times New Roman"/>
          <w:sz w:val="24"/>
          <w:szCs w:val="24"/>
        </w:rPr>
        <w:t xml:space="preserve">ВАС </w:t>
      </w:r>
      <w:r w:rsidR="00D522E7" w:rsidRPr="00D522E7">
        <w:rPr>
          <w:rFonts w:ascii="Times New Roman" w:hAnsi="Times New Roman" w:cs="Times New Roman"/>
          <w:sz w:val="24"/>
          <w:szCs w:val="24"/>
        </w:rPr>
        <w:t>намирам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че трябва да се съобрази и протокола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който е изготвен по време на проверката въз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22E7" w:rsidRPr="00D522E7">
        <w:rPr>
          <w:rFonts w:ascii="Times New Roman" w:hAnsi="Times New Roman" w:cs="Times New Roman"/>
          <w:sz w:val="24"/>
          <w:szCs w:val="24"/>
        </w:rPr>
        <w:t>основа на заявените обстоятелства от помощният орган при възложителя за периода 11</w:t>
      </w:r>
      <w:r>
        <w:rPr>
          <w:rFonts w:ascii="Times New Roman" w:hAnsi="Times New Roman" w:cs="Times New Roman"/>
          <w:sz w:val="24"/>
          <w:szCs w:val="24"/>
        </w:rPr>
        <w:t>.02.2022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и 21</w:t>
      </w:r>
      <w:r>
        <w:rPr>
          <w:rFonts w:ascii="Times New Roman" w:hAnsi="Times New Roman" w:cs="Times New Roman"/>
          <w:sz w:val="24"/>
          <w:szCs w:val="24"/>
        </w:rPr>
        <w:t>.03.20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22 </w:t>
      </w:r>
      <w:r w:rsidR="00D522E7" w:rsidRPr="00D522E7">
        <w:rPr>
          <w:rFonts w:ascii="Times New Roman" w:hAnsi="Times New Roman" w:cs="Times New Roman"/>
          <w:sz w:val="24"/>
          <w:szCs w:val="24"/>
        </w:rPr>
        <w:lastRenderedPageBreak/>
        <w:t>година и който показва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че в обекти по списък 16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68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72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138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240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257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365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522E7" w:rsidRPr="00D522E7">
        <w:rPr>
          <w:rFonts w:ascii="Times New Roman" w:hAnsi="Times New Roman" w:cs="Times New Roman"/>
          <w:sz w:val="24"/>
          <w:szCs w:val="24"/>
        </w:rPr>
        <w:t>509</w:t>
      </w:r>
      <w:r w:rsidR="00DB7CD6"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заявени от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="00D522E7" w:rsidRPr="00D522E7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</w:t>
      </w:r>
      <w:r w:rsidR="00D522E7" w:rsidRPr="00D522E7">
        <w:rPr>
          <w:rFonts w:ascii="Times New Roman" w:hAnsi="Times New Roman" w:cs="Times New Roman"/>
          <w:sz w:val="24"/>
          <w:szCs w:val="24"/>
        </w:rPr>
        <w:t>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не се предлагат ваучери</w:t>
      </w:r>
      <w:r w:rsidR="00DB7CD6">
        <w:rPr>
          <w:rFonts w:ascii="Times New Roman" w:hAnsi="Times New Roman" w:cs="Times New Roman"/>
          <w:sz w:val="24"/>
          <w:szCs w:val="24"/>
        </w:rPr>
        <w:t>. П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осоченото доказателство е </w:t>
      </w:r>
      <w:r w:rsidR="00DB7CD6">
        <w:rPr>
          <w:rFonts w:ascii="Times New Roman" w:hAnsi="Times New Roman" w:cs="Times New Roman"/>
          <w:sz w:val="24"/>
          <w:szCs w:val="24"/>
        </w:rPr>
        <w:t>п</w:t>
      </w:r>
      <w:r w:rsidR="00D522E7" w:rsidRPr="00D522E7">
        <w:rPr>
          <w:rFonts w:ascii="Times New Roman" w:hAnsi="Times New Roman" w:cs="Times New Roman"/>
          <w:sz w:val="24"/>
          <w:szCs w:val="24"/>
        </w:rPr>
        <w:t>риложено към нашето становище по преписката</w:t>
      </w:r>
      <w:r w:rsidR="00DB7CD6"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представлява ново писмено доказателство във връзка с процедурата по </w:t>
      </w:r>
      <w:proofErr w:type="spellStart"/>
      <w:r w:rsidR="00D522E7" w:rsidRPr="00D522E7">
        <w:rPr>
          <w:rFonts w:ascii="Times New Roman" w:hAnsi="Times New Roman" w:cs="Times New Roman"/>
          <w:sz w:val="24"/>
          <w:szCs w:val="24"/>
        </w:rPr>
        <w:t>измен</w:t>
      </w:r>
      <w:r w:rsidR="00DB7CD6">
        <w:rPr>
          <w:rFonts w:ascii="Times New Roman" w:hAnsi="Times New Roman" w:cs="Times New Roman"/>
          <w:sz w:val="24"/>
          <w:szCs w:val="24"/>
        </w:rPr>
        <w:t>ителното</w:t>
      </w:r>
      <w:proofErr w:type="spellEnd"/>
      <w:r w:rsidR="00DB7CD6">
        <w:rPr>
          <w:rFonts w:ascii="Times New Roman" w:hAnsi="Times New Roman" w:cs="Times New Roman"/>
          <w:sz w:val="24"/>
          <w:szCs w:val="24"/>
        </w:rPr>
        <w:t xml:space="preserve"> </w:t>
      </w:r>
      <w:r w:rsidR="00D522E7" w:rsidRPr="00D522E7">
        <w:rPr>
          <w:rFonts w:ascii="Times New Roman" w:hAnsi="Times New Roman" w:cs="Times New Roman"/>
          <w:sz w:val="24"/>
          <w:szCs w:val="24"/>
        </w:rPr>
        <w:t>решение</w:t>
      </w:r>
      <w:r w:rsidR="00DB7CD6"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поради което същото следва да бъде съобразено</w:t>
      </w:r>
      <w:r w:rsidR="00DB7CD6">
        <w:rPr>
          <w:rFonts w:ascii="Times New Roman" w:hAnsi="Times New Roman" w:cs="Times New Roman"/>
          <w:sz w:val="24"/>
          <w:szCs w:val="24"/>
        </w:rPr>
        <w:t>.</w:t>
      </w:r>
    </w:p>
    <w:p w:rsidR="00DB7CD6" w:rsidRDefault="00DB7C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оля да не се съобразяват представените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последното заседание и </w:t>
      </w:r>
      <w:proofErr w:type="spellStart"/>
      <w:r w:rsidR="00D522E7" w:rsidRPr="00D522E7">
        <w:rPr>
          <w:rFonts w:ascii="Times New Roman" w:hAnsi="Times New Roman" w:cs="Times New Roman"/>
          <w:sz w:val="24"/>
          <w:szCs w:val="24"/>
        </w:rPr>
        <w:t>преклудирани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522E7" w:rsidRPr="00D522E7">
        <w:rPr>
          <w:rFonts w:ascii="Times New Roman" w:hAnsi="Times New Roman" w:cs="Times New Roman"/>
          <w:sz w:val="24"/>
          <w:szCs w:val="24"/>
        </w:rPr>
        <w:t>като</w:t>
      </w:r>
      <w:r w:rsidR="0028734C">
        <w:rPr>
          <w:rFonts w:ascii="Times New Roman" w:hAnsi="Times New Roman" w:cs="Times New Roman"/>
          <w:sz w:val="24"/>
          <w:szCs w:val="24"/>
        </w:rPr>
        <w:t xml:space="preserve"> 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срок и като процесуална възможност писмени договори от страна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D522E7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Б</w:t>
      </w:r>
      <w:r w:rsidRPr="00D522E7">
        <w:rPr>
          <w:rFonts w:ascii="Times New Roman" w:hAnsi="Times New Roman" w:cs="Times New Roman"/>
          <w:sz w:val="24"/>
          <w:szCs w:val="24"/>
        </w:rPr>
        <w:t>ългария</w:t>
      </w:r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="00D522E7" w:rsidRPr="00D522E7">
        <w:rPr>
          <w:rFonts w:ascii="Times New Roman" w:hAnsi="Times New Roman" w:cs="Times New Roman"/>
          <w:sz w:val="24"/>
          <w:szCs w:val="24"/>
        </w:rPr>
        <w:t>тъй като същите не носят никаква конкретна информация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D522E7" w:rsidRPr="00D522E7">
        <w:rPr>
          <w:rFonts w:ascii="Times New Roman" w:hAnsi="Times New Roman" w:cs="Times New Roman"/>
          <w:sz w:val="24"/>
          <w:szCs w:val="24"/>
        </w:rPr>
        <w:t>ъв връзка с производството по пр</w:t>
      </w:r>
      <w:r>
        <w:rPr>
          <w:rFonts w:ascii="Times New Roman" w:hAnsi="Times New Roman" w:cs="Times New Roman"/>
          <w:sz w:val="24"/>
          <w:szCs w:val="24"/>
        </w:rPr>
        <w:t>еписката.</w:t>
      </w:r>
    </w:p>
    <w:p w:rsidR="00DB7CD6" w:rsidRDefault="00DB7C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отношение на писмената защита и представените списък с разноски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Също така от името на доверителя ми претендирам сторените от нас разноски в предходните производства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522E7" w:rsidRPr="00D522E7">
        <w:rPr>
          <w:rFonts w:ascii="Times New Roman" w:hAnsi="Times New Roman" w:cs="Times New Roman"/>
          <w:sz w:val="24"/>
          <w:szCs w:val="24"/>
        </w:rPr>
        <w:t xml:space="preserve"> в настоящото производство не претендираме разноски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D522E7" w:rsidRPr="00D522E7">
        <w:rPr>
          <w:rFonts w:ascii="Times New Roman" w:hAnsi="Times New Roman" w:cs="Times New Roman"/>
          <w:sz w:val="24"/>
          <w:szCs w:val="24"/>
        </w:rPr>
        <w:t>рилагам препис за страните.</w:t>
      </w:r>
    </w:p>
    <w:p w:rsidR="00DB7CD6" w:rsidRDefault="00DB7C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19E" w:rsidRDefault="00BD119E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0664CD" w:rsidRDefault="00BD119E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Уважаеми дами и господа, членове на комисията, от името на доверителя ми </w:t>
      </w:r>
      <w:r w:rsidR="00CF33B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F33B4" w:rsidRPr="00CF33B4">
        <w:rPr>
          <w:rFonts w:ascii="Times New Roman" w:hAnsi="Times New Roman" w:cs="Times New Roman"/>
          <w:sz w:val="24"/>
          <w:szCs w:val="24"/>
        </w:rPr>
        <w:t>Содексо</w:t>
      </w:r>
      <w:proofErr w:type="spellEnd"/>
      <w:r w:rsidR="00CF33B4" w:rsidRPr="00CF33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33B4" w:rsidRPr="00CF33B4">
        <w:rPr>
          <w:rFonts w:ascii="Times New Roman" w:hAnsi="Times New Roman" w:cs="Times New Roman"/>
          <w:sz w:val="24"/>
          <w:szCs w:val="24"/>
        </w:rPr>
        <w:t>пасс</w:t>
      </w:r>
      <w:proofErr w:type="spellEnd"/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CF33B4">
        <w:rPr>
          <w:rFonts w:ascii="Times New Roman" w:hAnsi="Times New Roman" w:cs="Times New Roman"/>
          <w:sz w:val="24"/>
          <w:szCs w:val="24"/>
        </w:rPr>
        <w:t>“,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като заинтересована страна моля да отхвърлите така подадените жалби к</w:t>
      </w:r>
      <w:r w:rsidR="0028734C">
        <w:rPr>
          <w:rFonts w:ascii="Times New Roman" w:hAnsi="Times New Roman" w:cs="Times New Roman"/>
          <w:sz w:val="24"/>
          <w:szCs w:val="24"/>
        </w:rPr>
        <w:t>ато поддържам изцяло от всички изразени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до момента становища от името на доверителя ми</w:t>
      </w:r>
      <w:r w:rsidR="00A94B3B">
        <w:rPr>
          <w:rFonts w:ascii="Times New Roman" w:hAnsi="Times New Roman" w:cs="Times New Roman"/>
          <w:sz w:val="24"/>
          <w:szCs w:val="24"/>
        </w:rPr>
        <w:t>. П</w:t>
      </w:r>
      <w:r w:rsidR="00CF33B4" w:rsidRPr="00CF33B4">
        <w:rPr>
          <w:rFonts w:ascii="Times New Roman" w:hAnsi="Times New Roman" w:cs="Times New Roman"/>
          <w:sz w:val="24"/>
          <w:szCs w:val="24"/>
        </w:rPr>
        <w:t>рисъединявам се изцяло към казаното от процесуал</w:t>
      </w:r>
      <w:r w:rsidR="00A94B3B">
        <w:rPr>
          <w:rFonts w:ascii="Times New Roman" w:hAnsi="Times New Roman" w:cs="Times New Roman"/>
          <w:sz w:val="24"/>
          <w:szCs w:val="24"/>
        </w:rPr>
        <w:t xml:space="preserve">ния представител на възложителя, 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като </w:t>
      </w:r>
      <w:r w:rsidR="00A94B3B">
        <w:rPr>
          <w:rFonts w:ascii="Times New Roman" w:hAnsi="Times New Roman" w:cs="Times New Roman"/>
          <w:sz w:val="24"/>
          <w:szCs w:val="24"/>
        </w:rPr>
        <w:t>с</w:t>
      </w:r>
      <w:r w:rsidR="00CF33B4" w:rsidRPr="00CF33B4">
        <w:rPr>
          <w:rFonts w:ascii="Times New Roman" w:hAnsi="Times New Roman" w:cs="Times New Roman"/>
          <w:sz w:val="24"/>
          <w:szCs w:val="24"/>
        </w:rPr>
        <w:t>амо бих искала да обърна отново внимание на факта</w:t>
      </w:r>
      <w:r w:rsidR="00A94B3B">
        <w:rPr>
          <w:rFonts w:ascii="Times New Roman" w:hAnsi="Times New Roman" w:cs="Times New Roman"/>
          <w:sz w:val="24"/>
          <w:szCs w:val="24"/>
        </w:rPr>
        <w:t xml:space="preserve">, </w:t>
      </w:r>
      <w:r w:rsidR="00CF33B4" w:rsidRPr="00CF33B4">
        <w:rPr>
          <w:rFonts w:ascii="Times New Roman" w:hAnsi="Times New Roman" w:cs="Times New Roman"/>
          <w:sz w:val="24"/>
          <w:szCs w:val="24"/>
        </w:rPr>
        <w:t>че решенията на възложителя с</w:t>
      </w:r>
      <w:r w:rsidR="0028734C">
        <w:rPr>
          <w:rFonts w:ascii="Times New Roman" w:hAnsi="Times New Roman" w:cs="Times New Roman"/>
          <w:sz w:val="24"/>
          <w:szCs w:val="24"/>
        </w:rPr>
        <w:t>а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изцяло мотивирани</w:t>
      </w:r>
      <w:r w:rsidR="00A94B3B">
        <w:rPr>
          <w:rFonts w:ascii="Times New Roman" w:hAnsi="Times New Roman" w:cs="Times New Roman"/>
          <w:sz w:val="24"/>
          <w:szCs w:val="24"/>
        </w:rPr>
        <w:t>.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Той е извършил всички дължими действия по установяване на действителната фактическа обстановка</w:t>
      </w:r>
      <w:r w:rsidR="00A94B3B">
        <w:rPr>
          <w:rFonts w:ascii="Times New Roman" w:hAnsi="Times New Roman" w:cs="Times New Roman"/>
          <w:sz w:val="24"/>
          <w:szCs w:val="24"/>
        </w:rPr>
        <w:t>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като е съобразил изцяло принципа на установяване на истинността</w:t>
      </w:r>
      <w:r w:rsidR="00A94B3B">
        <w:rPr>
          <w:rFonts w:ascii="Times New Roman" w:hAnsi="Times New Roman" w:cs="Times New Roman"/>
          <w:sz w:val="24"/>
          <w:szCs w:val="24"/>
        </w:rPr>
        <w:t>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извършил</w:t>
      </w:r>
      <w:r w:rsidR="00A94B3B">
        <w:rPr>
          <w:rFonts w:ascii="Times New Roman" w:hAnsi="Times New Roman" w:cs="Times New Roman"/>
          <w:sz w:val="24"/>
          <w:szCs w:val="24"/>
        </w:rPr>
        <w:t xml:space="preserve"> е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надлежни проверки</w:t>
      </w:r>
      <w:r w:rsidR="00A94B3B">
        <w:rPr>
          <w:rFonts w:ascii="Times New Roman" w:hAnsi="Times New Roman" w:cs="Times New Roman"/>
          <w:sz w:val="24"/>
          <w:szCs w:val="24"/>
        </w:rPr>
        <w:t xml:space="preserve">, 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94B3B">
        <w:rPr>
          <w:rFonts w:ascii="Times New Roman" w:hAnsi="Times New Roman" w:cs="Times New Roman"/>
          <w:sz w:val="24"/>
          <w:szCs w:val="24"/>
        </w:rPr>
        <w:t xml:space="preserve">е </w:t>
      </w:r>
      <w:r w:rsidR="00CF33B4" w:rsidRPr="00CF33B4">
        <w:rPr>
          <w:rFonts w:ascii="Times New Roman" w:hAnsi="Times New Roman" w:cs="Times New Roman"/>
          <w:sz w:val="24"/>
          <w:szCs w:val="24"/>
        </w:rPr>
        <w:t>изиск</w:t>
      </w:r>
      <w:r w:rsidR="00A94B3B">
        <w:rPr>
          <w:rFonts w:ascii="Times New Roman" w:hAnsi="Times New Roman" w:cs="Times New Roman"/>
          <w:sz w:val="24"/>
          <w:szCs w:val="24"/>
        </w:rPr>
        <w:t>ал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информация от трети лица</w:t>
      </w:r>
      <w:r w:rsidR="00A94B3B">
        <w:rPr>
          <w:rFonts w:ascii="Times New Roman" w:hAnsi="Times New Roman" w:cs="Times New Roman"/>
          <w:sz w:val="24"/>
          <w:szCs w:val="24"/>
        </w:rPr>
        <w:t>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извърш</w:t>
      </w:r>
      <w:r w:rsidR="00A94B3B">
        <w:rPr>
          <w:rFonts w:ascii="Times New Roman" w:hAnsi="Times New Roman" w:cs="Times New Roman"/>
          <w:sz w:val="24"/>
          <w:szCs w:val="24"/>
        </w:rPr>
        <w:t>и</w:t>
      </w:r>
      <w:r w:rsidR="00CF33B4" w:rsidRPr="00CF33B4">
        <w:rPr>
          <w:rFonts w:ascii="Times New Roman" w:hAnsi="Times New Roman" w:cs="Times New Roman"/>
          <w:sz w:val="24"/>
          <w:szCs w:val="24"/>
        </w:rPr>
        <w:t>л</w:t>
      </w:r>
      <w:r w:rsidR="00A94B3B">
        <w:rPr>
          <w:rFonts w:ascii="Times New Roman" w:hAnsi="Times New Roman" w:cs="Times New Roman"/>
          <w:sz w:val="24"/>
          <w:szCs w:val="24"/>
        </w:rPr>
        <w:t xml:space="preserve"> е 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и проверки на място и </w:t>
      </w:r>
      <w:r w:rsidR="00A94B3B">
        <w:rPr>
          <w:rFonts w:ascii="Times New Roman" w:hAnsi="Times New Roman" w:cs="Times New Roman"/>
          <w:sz w:val="24"/>
          <w:szCs w:val="24"/>
        </w:rPr>
        <w:t xml:space="preserve">е </w:t>
      </w:r>
      <w:r w:rsidR="00CF33B4" w:rsidRPr="00CF33B4">
        <w:rPr>
          <w:rFonts w:ascii="Times New Roman" w:hAnsi="Times New Roman" w:cs="Times New Roman"/>
          <w:sz w:val="24"/>
          <w:szCs w:val="24"/>
        </w:rPr>
        <w:t>установил</w:t>
      </w:r>
      <w:r w:rsidR="00A94B3B">
        <w:rPr>
          <w:rFonts w:ascii="Times New Roman" w:hAnsi="Times New Roman" w:cs="Times New Roman"/>
          <w:sz w:val="24"/>
          <w:szCs w:val="24"/>
        </w:rPr>
        <w:t>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че в част от посочените обекти в списъка на </w:t>
      </w:r>
      <w:r w:rsidR="00A94B3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94B3B">
        <w:rPr>
          <w:rFonts w:ascii="Times New Roman" w:hAnsi="Times New Roman" w:cs="Times New Roman"/>
          <w:sz w:val="24"/>
          <w:szCs w:val="24"/>
        </w:rPr>
        <w:t>Т</w:t>
      </w:r>
      <w:r w:rsidR="00CF33B4" w:rsidRPr="00CF33B4">
        <w:rPr>
          <w:rFonts w:ascii="Times New Roman" w:hAnsi="Times New Roman" w:cs="Times New Roman"/>
          <w:sz w:val="24"/>
          <w:szCs w:val="24"/>
        </w:rPr>
        <w:t>омбо</w:t>
      </w:r>
      <w:r w:rsidR="00A94B3B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A94B3B">
        <w:rPr>
          <w:rFonts w:ascii="Times New Roman" w:hAnsi="Times New Roman" w:cs="Times New Roman"/>
          <w:sz w:val="24"/>
          <w:szCs w:val="24"/>
        </w:rPr>
        <w:t xml:space="preserve"> –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A94B3B">
        <w:rPr>
          <w:rFonts w:ascii="Times New Roman" w:hAnsi="Times New Roman" w:cs="Times New Roman"/>
          <w:sz w:val="24"/>
          <w:szCs w:val="24"/>
        </w:rPr>
        <w:t>“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не се приемат ваучери за храна</w:t>
      </w:r>
      <w:r w:rsidR="00A94B3B">
        <w:rPr>
          <w:rFonts w:ascii="Times New Roman" w:hAnsi="Times New Roman" w:cs="Times New Roman"/>
          <w:sz w:val="24"/>
          <w:szCs w:val="24"/>
        </w:rPr>
        <w:t>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тоест в тези обекти</w:t>
      </w:r>
      <w:r w:rsidR="00A94B3B">
        <w:rPr>
          <w:rFonts w:ascii="Times New Roman" w:hAnsi="Times New Roman" w:cs="Times New Roman"/>
          <w:sz w:val="24"/>
          <w:szCs w:val="24"/>
        </w:rPr>
        <w:t>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които той е декларирал в </w:t>
      </w:r>
      <w:r w:rsidR="00A94B3B">
        <w:rPr>
          <w:rFonts w:ascii="Times New Roman" w:hAnsi="Times New Roman" w:cs="Times New Roman"/>
          <w:sz w:val="24"/>
          <w:szCs w:val="24"/>
        </w:rPr>
        <w:t>рамк</w:t>
      </w:r>
      <w:r w:rsidR="00CF33B4" w:rsidRPr="00CF33B4">
        <w:rPr>
          <w:rFonts w:ascii="Times New Roman" w:hAnsi="Times New Roman" w:cs="Times New Roman"/>
          <w:sz w:val="24"/>
          <w:szCs w:val="24"/>
        </w:rPr>
        <w:t>ите на обществената поръчка очевидно не могат да бъдат използвани ваучерите</w:t>
      </w:r>
      <w:r w:rsidR="000664CD">
        <w:rPr>
          <w:rFonts w:ascii="Times New Roman" w:hAnsi="Times New Roman" w:cs="Times New Roman"/>
          <w:sz w:val="24"/>
          <w:szCs w:val="24"/>
        </w:rPr>
        <w:t>, т</w:t>
      </w:r>
      <w:r w:rsidR="00CF33B4" w:rsidRPr="00CF33B4">
        <w:rPr>
          <w:rFonts w:ascii="Times New Roman" w:hAnsi="Times New Roman" w:cs="Times New Roman"/>
          <w:sz w:val="24"/>
          <w:szCs w:val="24"/>
        </w:rPr>
        <w:t>оест не може да бъде постигната целта на самата обществена поръчка</w:t>
      </w:r>
      <w:r w:rsidR="000664CD">
        <w:rPr>
          <w:rFonts w:ascii="Times New Roman" w:hAnsi="Times New Roman" w:cs="Times New Roman"/>
          <w:sz w:val="24"/>
          <w:szCs w:val="24"/>
        </w:rPr>
        <w:t>,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не може да бъде изпълнен така за</w:t>
      </w:r>
      <w:r w:rsidR="000664CD">
        <w:rPr>
          <w:rFonts w:ascii="Times New Roman" w:hAnsi="Times New Roman" w:cs="Times New Roman"/>
          <w:sz w:val="24"/>
          <w:szCs w:val="24"/>
        </w:rPr>
        <w:t>ло</w:t>
      </w:r>
      <w:r w:rsidR="00CF33B4" w:rsidRPr="00CF33B4">
        <w:rPr>
          <w:rFonts w:ascii="Times New Roman" w:hAnsi="Times New Roman" w:cs="Times New Roman"/>
          <w:sz w:val="24"/>
          <w:szCs w:val="24"/>
        </w:rPr>
        <w:t>жения</w:t>
      </w:r>
      <w:r w:rsidR="000664CD">
        <w:rPr>
          <w:rFonts w:ascii="Times New Roman" w:hAnsi="Times New Roman" w:cs="Times New Roman"/>
          <w:sz w:val="24"/>
          <w:szCs w:val="24"/>
        </w:rPr>
        <w:t>т критерий</w:t>
      </w:r>
      <w:r w:rsidR="00CF33B4" w:rsidRPr="00CF33B4">
        <w:rPr>
          <w:rFonts w:ascii="Times New Roman" w:hAnsi="Times New Roman" w:cs="Times New Roman"/>
          <w:sz w:val="24"/>
          <w:szCs w:val="24"/>
        </w:rPr>
        <w:t xml:space="preserve"> за подбор и за оценка на офертите</w:t>
      </w:r>
      <w:r w:rsidR="000664CD">
        <w:rPr>
          <w:rFonts w:ascii="Times New Roman" w:hAnsi="Times New Roman" w:cs="Times New Roman"/>
          <w:sz w:val="24"/>
          <w:szCs w:val="24"/>
        </w:rPr>
        <w:t>.</w:t>
      </w:r>
    </w:p>
    <w:p w:rsidR="000664CD" w:rsidRDefault="00CF33B4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3B4">
        <w:rPr>
          <w:rFonts w:ascii="Times New Roman" w:hAnsi="Times New Roman" w:cs="Times New Roman"/>
          <w:sz w:val="24"/>
          <w:szCs w:val="24"/>
        </w:rPr>
        <w:t xml:space="preserve"> При това положение с</w:t>
      </w:r>
      <w:r w:rsidR="000664CD">
        <w:rPr>
          <w:rFonts w:ascii="Times New Roman" w:hAnsi="Times New Roman" w:cs="Times New Roman"/>
          <w:sz w:val="24"/>
          <w:szCs w:val="24"/>
        </w:rPr>
        <w:t>чи</w:t>
      </w:r>
      <w:r w:rsidRPr="00CF33B4">
        <w:rPr>
          <w:rFonts w:ascii="Times New Roman" w:hAnsi="Times New Roman" w:cs="Times New Roman"/>
          <w:sz w:val="24"/>
          <w:szCs w:val="24"/>
        </w:rPr>
        <w:t>там</w:t>
      </w:r>
      <w:r w:rsidR="000664CD">
        <w:rPr>
          <w:rFonts w:ascii="Times New Roman" w:hAnsi="Times New Roman" w:cs="Times New Roman"/>
          <w:sz w:val="24"/>
          <w:szCs w:val="24"/>
        </w:rPr>
        <w:t>,</w:t>
      </w:r>
      <w:r w:rsidRPr="00CF33B4">
        <w:rPr>
          <w:rFonts w:ascii="Times New Roman" w:hAnsi="Times New Roman" w:cs="Times New Roman"/>
          <w:sz w:val="24"/>
          <w:szCs w:val="24"/>
        </w:rPr>
        <w:t xml:space="preserve"> че</w:t>
      </w:r>
      <w:r w:rsidR="000664CD">
        <w:rPr>
          <w:rFonts w:ascii="Times New Roman" w:hAnsi="Times New Roman" w:cs="Times New Roman"/>
          <w:sz w:val="24"/>
          <w:szCs w:val="24"/>
        </w:rPr>
        <w:t xml:space="preserve"> той</w:t>
      </w:r>
      <w:r w:rsidRPr="00CF33B4">
        <w:rPr>
          <w:rFonts w:ascii="Times New Roman" w:hAnsi="Times New Roman" w:cs="Times New Roman"/>
          <w:sz w:val="24"/>
          <w:szCs w:val="24"/>
        </w:rPr>
        <w:t xml:space="preserve"> е абсолютно правилно отстранен и представените доказателства от </w:t>
      </w:r>
      <w:r w:rsidR="000664C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664CD">
        <w:rPr>
          <w:rFonts w:ascii="Times New Roman" w:hAnsi="Times New Roman" w:cs="Times New Roman"/>
          <w:sz w:val="24"/>
          <w:szCs w:val="24"/>
        </w:rPr>
        <w:t>Т</w:t>
      </w:r>
      <w:r w:rsidRPr="00CF33B4">
        <w:rPr>
          <w:rFonts w:ascii="Times New Roman" w:hAnsi="Times New Roman" w:cs="Times New Roman"/>
          <w:sz w:val="24"/>
          <w:szCs w:val="24"/>
        </w:rPr>
        <w:t>омбоу</w:t>
      </w:r>
      <w:proofErr w:type="spellEnd"/>
      <w:r w:rsidRPr="00CF33B4">
        <w:rPr>
          <w:rFonts w:ascii="Times New Roman" w:hAnsi="Times New Roman" w:cs="Times New Roman"/>
          <w:sz w:val="24"/>
          <w:szCs w:val="24"/>
        </w:rPr>
        <w:t xml:space="preserve"> </w:t>
      </w:r>
      <w:r w:rsidR="000664CD">
        <w:rPr>
          <w:rFonts w:ascii="Times New Roman" w:hAnsi="Times New Roman" w:cs="Times New Roman"/>
          <w:sz w:val="24"/>
          <w:szCs w:val="24"/>
        </w:rPr>
        <w:t xml:space="preserve">– </w:t>
      </w:r>
      <w:r w:rsidRPr="00CF33B4">
        <w:rPr>
          <w:rFonts w:ascii="Times New Roman" w:hAnsi="Times New Roman" w:cs="Times New Roman"/>
          <w:sz w:val="24"/>
          <w:szCs w:val="24"/>
        </w:rPr>
        <w:t>България</w:t>
      </w:r>
      <w:r w:rsidR="0028734C">
        <w:rPr>
          <w:rFonts w:ascii="Times New Roman" w:hAnsi="Times New Roman" w:cs="Times New Roman"/>
          <w:sz w:val="24"/>
          <w:szCs w:val="24"/>
        </w:rPr>
        <w:t>“</w:t>
      </w:r>
      <w:bookmarkStart w:id="0" w:name="_GoBack"/>
      <w:bookmarkEnd w:id="0"/>
      <w:r w:rsidR="000664CD">
        <w:rPr>
          <w:rFonts w:ascii="Times New Roman" w:hAnsi="Times New Roman" w:cs="Times New Roman"/>
          <w:sz w:val="24"/>
          <w:szCs w:val="24"/>
        </w:rPr>
        <w:t>, че</w:t>
      </w:r>
      <w:r w:rsidRPr="00CF33B4">
        <w:rPr>
          <w:rFonts w:ascii="Times New Roman" w:hAnsi="Times New Roman" w:cs="Times New Roman"/>
          <w:sz w:val="24"/>
          <w:szCs w:val="24"/>
        </w:rPr>
        <w:t xml:space="preserve"> има сключени договори не опровергават така установеното от възложителя</w:t>
      </w:r>
      <w:r w:rsidR="000664CD">
        <w:rPr>
          <w:rFonts w:ascii="Times New Roman" w:hAnsi="Times New Roman" w:cs="Times New Roman"/>
          <w:sz w:val="24"/>
          <w:szCs w:val="24"/>
        </w:rPr>
        <w:t>,</w:t>
      </w:r>
      <w:r w:rsidRPr="00CF33B4">
        <w:rPr>
          <w:rFonts w:ascii="Times New Roman" w:hAnsi="Times New Roman" w:cs="Times New Roman"/>
          <w:sz w:val="24"/>
          <w:szCs w:val="24"/>
        </w:rPr>
        <w:t xml:space="preserve"> че все пак в тези обекти дори да има сключени договори в тях ваучери не се приемат изобщо</w:t>
      </w:r>
      <w:r w:rsidR="000664CD">
        <w:rPr>
          <w:rFonts w:ascii="Times New Roman" w:hAnsi="Times New Roman" w:cs="Times New Roman"/>
          <w:sz w:val="24"/>
          <w:szCs w:val="24"/>
        </w:rPr>
        <w:t>.</w:t>
      </w:r>
    </w:p>
    <w:p w:rsidR="00BD119E" w:rsidRDefault="00CF33B4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3B4">
        <w:rPr>
          <w:rFonts w:ascii="Times New Roman" w:hAnsi="Times New Roman" w:cs="Times New Roman"/>
          <w:sz w:val="24"/>
          <w:szCs w:val="24"/>
        </w:rPr>
        <w:t>Освен това с</w:t>
      </w:r>
      <w:r w:rsidR="000664CD">
        <w:rPr>
          <w:rFonts w:ascii="Times New Roman" w:hAnsi="Times New Roman" w:cs="Times New Roman"/>
          <w:sz w:val="24"/>
          <w:szCs w:val="24"/>
        </w:rPr>
        <w:t>ч</w:t>
      </w:r>
      <w:r w:rsidRPr="00CF33B4">
        <w:rPr>
          <w:rFonts w:ascii="Times New Roman" w:hAnsi="Times New Roman" w:cs="Times New Roman"/>
          <w:sz w:val="24"/>
          <w:szCs w:val="24"/>
        </w:rPr>
        <w:t>итам</w:t>
      </w:r>
      <w:r w:rsidR="000664CD">
        <w:rPr>
          <w:rFonts w:ascii="Times New Roman" w:hAnsi="Times New Roman" w:cs="Times New Roman"/>
          <w:sz w:val="24"/>
          <w:szCs w:val="24"/>
        </w:rPr>
        <w:t>,</w:t>
      </w:r>
      <w:r w:rsidRPr="00CF33B4">
        <w:rPr>
          <w:rFonts w:ascii="Times New Roman" w:hAnsi="Times New Roman" w:cs="Times New Roman"/>
          <w:sz w:val="24"/>
          <w:szCs w:val="24"/>
        </w:rPr>
        <w:t xml:space="preserve"> че в жалбите така и не бяха изложени каквито и да било обстоятелства по отношение на незаконосъобразното определяне на доверителя ми за изпълнител на обществената поръчка</w:t>
      </w:r>
      <w:r w:rsidR="000664CD">
        <w:rPr>
          <w:rFonts w:ascii="Times New Roman" w:hAnsi="Times New Roman" w:cs="Times New Roman"/>
          <w:sz w:val="24"/>
          <w:szCs w:val="24"/>
        </w:rPr>
        <w:t>,</w:t>
      </w:r>
      <w:r w:rsidRPr="00CF33B4">
        <w:rPr>
          <w:rFonts w:ascii="Times New Roman" w:hAnsi="Times New Roman" w:cs="Times New Roman"/>
          <w:sz w:val="24"/>
          <w:szCs w:val="24"/>
        </w:rPr>
        <w:t xml:space="preserve"> пре</w:t>
      </w:r>
      <w:r w:rsidR="000664CD">
        <w:rPr>
          <w:rFonts w:ascii="Times New Roman" w:hAnsi="Times New Roman" w:cs="Times New Roman"/>
          <w:sz w:val="24"/>
          <w:szCs w:val="24"/>
        </w:rPr>
        <w:t>двид</w:t>
      </w:r>
      <w:r w:rsidRPr="00CF33B4">
        <w:rPr>
          <w:rFonts w:ascii="Times New Roman" w:hAnsi="Times New Roman" w:cs="Times New Roman"/>
          <w:sz w:val="24"/>
          <w:szCs w:val="24"/>
        </w:rPr>
        <w:t xml:space="preserve"> което и двете решения трябва да бъдат оставени в сила</w:t>
      </w:r>
      <w:r w:rsidR="000664CD">
        <w:rPr>
          <w:rFonts w:ascii="Times New Roman" w:hAnsi="Times New Roman" w:cs="Times New Roman"/>
          <w:sz w:val="24"/>
          <w:szCs w:val="24"/>
        </w:rPr>
        <w:t xml:space="preserve">, </w:t>
      </w:r>
      <w:r w:rsidRPr="00CF33B4">
        <w:rPr>
          <w:rFonts w:ascii="Times New Roman" w:hAnsi="Times New Roman" w:cs="Times New Roman"/>
          <w:sz w:val="24"/>
          <w:szCs w:val="24"/>
        </w:rPr>
        <w:t>и жалб</w:t>
      </w:r>
      <w:r w:rsidR="000664CD">
        <w:rPr>
          <w:rFonts w:ascii="Times New Roman" w:hAnsi="Times New Roman" w:cs="Times New Roman"/>
          <w:sz w:val="24"/>
          <w:szCs w:val="24"/>
        </w:rPr>
        <w:t xml:space="preserve">ите </w:t>
      </w:r>
      <w:r w:rsidRPr="00CF33B4">
        <w:rPr>
          <w:rFonts w:ascii="Times New Roman" w:hAnsi="Times New Roman" w:cs="Times New Roman"/>
          <w:sz w:val="24"/>
          <w:szCs w:val="24"/>
        </w:rPr>
        <w:t>съответно да бъдат отхвърлени</w:t>
      </w:r>
      <w:r w:rsidR="000664CD">
        <w:rPr>
          <w:rFonts w:ascii="Times New Roman" w:hAnsi="Times New Roman" w:cs="Times New Roman"/>
          <w:sz w:val="24"/>
          <w:szCs w:val="24"/>
        </w:rPr>
        <w:t>. П</w:t>
      </w:r>
      <w:r w:rsidRPr="00CF33B4">
        <w:rPr>
          <w:rFonts w:ascii="Times New Roman" w:hAnsi="Times New Roman" w:cs="Times New Roman"/>
          <w:sz w:val="24"/>
          <w:szCs w:val="24"/>
        </w:rPr>
        <w:t>редставям по</w:t>
      </w:r>
      <w:r w:rsidR="000664CD">
        <w:rPr>
          <w:rFonts w:ascii="Times New Roman" w:hAnsi="Times New Roman" w:cs="Times New Roman"/>
          <w:sz w:val="24"/>
          <w:szCs w:val="24"/>
        </w:rPr>
        <w:t>-</w:t>
      </w:r>
      <w:r w:rsidRPr="00CF33B4">
        <w:rPr>
          <w:rFonts w:ascii="Times New Roman" w:hAnsi="Times New Roman" w:cs="Times New Roman"/>
          <w:sz w:val="24"/>
          <w:szCs w:val="24"/>
        </w:rPr>
        <w:t xml:space="preserve">подробни писмени бележки </w:t>
      </w:r>
      <w:r w:rsidR="000664CD">
        <w:rPr>
          <w:rFonts w:ascii="Times New Roman" w:hAnsi="Times New Roman" w:cs="Times New Roman"/>
          <w:sz w:val="24"/>
          <w:szCs w:val="24"/>
        </w:rPr>
        <w:t>с обоб</w:t>
      </w:r>
      <w:r w:rsidRPr="00CF33B4">
        <w:rPr>
          <w:rFonts w:ascii="Times New Roman" w:hAnsi="Times New Roman" w:cs="Times New Roman"/>
          <w:sz w:val="24"/>
          <w:szCs w:val="24"/>
        </w:rPr>
        <w:t>щение на аргументите ни и мол</w:t>
      </w:r>
      <w:r w:rsidR="000664CD">
        <w:rPr>
          <w:rFonts w:ascii="Times New Roman" w:hAnsi="Times New Roman" w:cs="Times New Roman"/>
          <w:sz w:val="24"/>
          <w:szCs w:val="24"/>
        </w:rPr>
        <w:t>я</w:t>
      </w:r>
      <w:r w:rsidRPr="00CF33B4">
        <w:rPr>
          <w:rFonts w:ascii="Times New Roman" w:hAnsi="Times New Roman" w:cs="Times New Roman"/>
          <w:sz w:val="24"/>
          <w:szCs w:val="24"/>
        </w:rPr>
        <w:t xml:space="preserve"> да </w:t>
      </w:r>
      <w:r w:rsidR="000664CD">
        <w:rPr>
          <w:rFonts w:ascii="Times New Roman" w:hAnsi="Times New Roman" w:cs="Times New Roman"/>
          <w:sz w:val="24"/>
          <w:szCs w:val="24"/>
        </w:rPr>
        <w:t>ни</w:t>
      </w:r>
      <w:r w:rsidRPr="00CF33B4">
        <w:rPr>
          <w:rFonts w:ascii="Times New Roman" w:hAnsi="Times New Roman" w:cs="Times New Roman"/>
          <w:sz w:val="24"/>
          <w:szCs w:val="24"/>
        </w:rPr>
        <w:t xml:space="preserve"> бъдат присъдени сторените </w:t>
      </w:r>
      <w:r w:rsidR="000664CD">
        <w:rPr>
          <w:rFonts w:ascii="Times New Roman" w:hAnsi="Times New Roman" w:cs="Times New Roman"/>
          <w:sz w:val="24"/>
          <w:szCs w:val="24"/>
        </w:rPr>
        <w:t xml:space="preserve">по </w:t>
      </w:r>
      <w:r w:rsidRPr="00CF33B4">
        <w:rPr>
          <w:rFonts w:ascii="Times New Roman" w:hAnsi="Times New Roman" w:cs="Times New Roman"/>
          <w:sz w:val="24"/>
          <w:szCs w:val="24"/>
        </w:rPr>
        <w:t>преписките до момента разноски</w:t>
      </w:r>
      <w:r w:rsidR="00F76688">
        <w:rPr>
          <w:rFonts w:ascii="Times New Roman" w:hAnsi="Times New Roman" w:cs="Times New Roman"/>
          <w:sz w:val="24"/>
          <w:szCs w:val="24"/>
        </w:rPr>
        <w:t>,</w:t>
      </w:r>
      <w:r w:rsidRPr="00CF33B4">
        <w:rPr>
          <w:rFonts w:ascii="Times New Roman" w:hAnsi="Times New Roman" w:cs="Times New Roman"/>
          <w:sz w:val="24"/>
          <w:szCs w:val="24"/>
        </w:rPr>
        <w:t xml:space="preserve"> за които доказателства и списък им</w:t>
      </w:r>
      <w:r w:rsidR="00F76688">
        <w:rPr>
          <w:rFonts w:ascii="Times New Roman" w:hAnsi="Times New Roman" w:cs="Times New Roman"/>
          <w:sz w:val="24"/>
          <w:szCs w:val="24"/>
        </w:rPr>
        <w:t>а</w:t>
      </w:r>
      <w:r w:rsidRPr="00CF33B4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F76688">
        <w:rPr>
          <w:rFonts w:ascii="Times New Roman" w:hAnsi="Times New Roman" w:cs="Times New Roman"/>
          <w:sz w:val="24"/>
          <w:szCs w:val="24"/>
        </w:rPr>
        <w:t xml:space="preserve"> в</w:t>
      </w:r>
      <w:r w:rsidRPr="00CF33B4">
        <w:rPr>
          <w:rFonts w:ascii="Times New Roman" w:hAnsi="Times New Roman" w:cs="Times New Roman"/>
          <w:sz w:val="24"/>
          <w:szCs w:val="24"/>
        </w:rPr>
        <w:t xml:space="preserve"> папката</w:t>
      </w:r>
      <w:r w:rsidR="00F76688">
        <w:rPr>
          <w:rFonts w:ascii="Times New Roman" w:hAnsi="Times New Roman" w:cs="Times New Roman"/>
          <w:sz w:val="24"/>
          <w:szCs w:val="24"/>
        </w:rPr>
        <w:t>,</w:t>
      </w:r>
      <w:r w:rsidRPr="00CF33B4">
        <w:rPr>
          <w:rFonts w:ascii="Times New Roman" w:hAnsi="Times New Roman" w:cs="Times New Roman"/>
          <w:sz w:val="24"/>
          <w:szCs w:val="24"/>
        </w:rPr>
        <w:t xml:space="preserve"> която има</w:t>
      </w:r>
      <w:r w:rsidR="00F76688">
        <w:rPr>
          <w:rFonts w:ascii="Times New Roman" w:hAnsi="Times New Roman" w:cs="Times New Roman"/>
          <w:sz w:val="24"/>
          <w:szCs w:val="24"/>
        </w:rPr>
        <w:t>те пред себе си.</w:t>
      </w:r>
    </w:p>
    <w:p w:rsidR="00F76688" w:rsidRDefault="00F76688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688" w:rsidRDefault="00F76688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Р.:</w:t>
      </w:r>
    </w:p>
    <w:p w:rsidR="00BD119E" w:rsidRDefault="00F76688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6688">
        <w:rPr>
          <w:rFonts w:ascii="Times New Roman" w:hAnsi="Times New Roman" w:cs="Times New Roman"/>
          <w:sz w:val="24"/>
          <w:szCs w:val="24"/>
        </w:rPr>
        <w:t>Правя възражения за прекомерност на разноските.</w:t>
      </w:r>
    </w:p>
    <w:p w:rsidR="00F76688" w:rsidRDefault="00F76688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688" w:rsidRDefault="00F76688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К.:</w:t>
      </w:r>
    </w:p>
    <w:p w:rsidR="00F76688" w:rsidRDefault="00F76688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са стари разноски по делото.</w:t>
      </w:r>
    </w:p>
    <w:p w:rsidR="00F76688" w:rsidRDefault="00F76688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688" w:rsidRDefault="00F76688" w:rsidP="00F766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Р.:</w:t>
      </w:r>
    </w:p>
    <w:p w:rsidR="00F76688" w:rsidRDefault="00F76688" w:rsidP="00F766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значение, нали сега ги претендирате?</w:t>
      </w:r>
    </w:p>
    <w:p w:rsidR="00BD119E" w:rsidRPr="00FB2870" w:rsidRDefault="00BD119E" w:rsidP="00BD11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F76688" w:rsidP="00F76688">
      <w:pPr>
        <w:tabs>
          <w:tab w:val="left" w:pos="631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6688" w:rsidRPr="000F40F2" w:rsidRDefault="00F76688" w:rsidP="00F76688">
      <w:pPr>
        <w:tabs>
          <w:tab w:val="left" w:pos="6311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119E" w:rsidRDefault="00BD119E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76688" w:rsidRDefault="00F7668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78A" w:rsidRDefault="00BB778A" w:rsidP="00324B6B">
      <w:pPr>
        <w:spacing w:after="0" w:line="240" w:lineRule="auto"/>
      </w:pPr>
      <w:r>
        <w:separator/>
      </w:r>
    </w:p>
  </w:endnote>
  <w:endnote w:type="continuationSeparator" w:id="0">
    <w:p w:rsidR="00BB778A" w:rsidRDefault="00BB778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3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78A" w:rsidRDefault="00BB778A" w:rsidP="00324B6B">
      <w:pPr>
        <w:spacing w:after="0" w:line="240" w:lineRule="auto"/>
      </w:pPr>
      <w:r>
        <w:separator/>
      </w:r>
    </w:p>
  </w:footnote>
  <w:footnote w:type="continuationSeparator" w:id="0">
    <w:p w:rsidR="00BB778A" w:rsidRDefault="00BB778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13F2"/>
    <w:rsid w:val="000345F6"/>
    <w:rsid w:val="000565B6"/>
    <w:rsid w:val="000664CD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8734C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3AE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94ABA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94B3B"/>
    <w:rsid w:val="00AA44DF"/>
    <w:rsid w:val="00AA530F"/>
    <w:rsid w:val="00AA6DB8"/>
    <w:rsid w:val="00AD22D3"/>
    <w:rsid w:val="00AD47E2"/>
    <w:rsid w:val="00B13D35"/>
    <w:rsid w:val="00B158B2"/>
    <w:rsid w:val="00B43485"/>
    <w:rsid w:val="00B755EB"/>
    <w:rsid w:val="00B835E6"/>
    <w:rsid w:val="00B8578E"/>
    <w:rsid w:val="00BB1A25"/>
    <w:rsid w:val="00BB778A"/>
    <w:rsid w:val="00BC4237"/>
    <w:rsid w:val="00BD119E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B4"/>
    <w:rsid w:val="00CF45DA"/>
    <w:rsid w:val="00D0248D"/>
    <w:rsid w:val="00D03AD8"/>
    <w:rsid w:val="00D04600"/>
    <w:rsid w:val="00D47E3D"/>
    <w:rsid w:val="00D522E7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B7CD6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855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6688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067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955</Words>
  <Characters>5444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2022-08-01T12:44:00Z</cp:lastPrinted>
  <dcterms:created xsi:type="dcterms:W3CDTF">2022-08-01T12:44:00Z</dcterms:created>
  <dcterms:modified xsi:type="dcterms:W3CDTF">2022-08-01T12:44:00Z</dcterms:modified>
</cp:coreProperties>
</file>